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0ED0E" w14:textId="14D238CF" w:rsidR="00615E09" w:rsidRDefault="00615E09" w:rsidP="00615E09">
      <w:pPr>
        <w:pStyle w:val="NormalWeb"/>
        <w:spacing w:before="0" w:beforeAutospacing="0" w:after="200" w:afterAutospacing="0"/>
      </w:pPr>
      <w:r>
        <w:rPr>
          <w:noProof/>
          <w:lang w:bidi="hi-IN"/>
        </w:rPr>
        <w:t xml:space="preserve">                </w:t>
      </w:r>
      <w:r>
        <w:rPr>
          <w:noProof/>
          <w:lang w:bidi="hi-IN"/>
        </w:rPr>
        <w:drawing>
          <wp:inline distT="0" distB="0" distL="0" distR="0" wp14:anchorId="69B83807" wp14:editId="2D7AA670">
            <wp:extent cx="1390650" cy="1371600"/>
            <wp:effectExtent l="0" t="0" r="0" b="0"/>
            <wp:docPr id="8" name="Picture 8" descr="Image result for gt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tu new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827" cy="1371775"/>
                    </a:xfrm>
                    <a:prstGeom prst="rect">
                      <a:avLst/>
                    </a:prstGeom>
                    <a:noFill/>
                    <a:ln>
                      <a:noFill/>
                    </a:ln>
                  </pic:spPr>
                </pic:pic>
              </a:graphicData>
            </a:graphic>
          </wp:inline>
        </w:drawing>
      </w:r>
      <w:r>
        <w:rPr>
          <w:noProof/>
        </w:rPr>
        <w:t xml:space="preserve">          </w:t>
      </w:r>
      <w:r w:rsidR="00EE5B82">
        <w:rPr>
          <w:noProof/>
        </w:rPr>
        <w:drawing>
          <wp:inline distT="0" distB="0" distL="0" distR="0" wp14:anchorId="1CD898FD" wp14:editId="1F0D3ABA">
            <wp:extent cx="1371600" cy="1238250"/>
            <wp:effectExtent l="0" t="0" r="0" b="0"/>
            <wp:docPr id="2123176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238250"/>
                    </a:xfrm>
                    <a:prstGeom prst="rect">
                      <a:avLst/>
                    </a:prstGeom>
                    <a:noFill/>
                    <a:ln>
                      <a:noFill/>
                    </a:ln>
                  </pic:spPr>
                </pic:pic>
              </a:graphicData>
            </a:graphic>
          </wp:inline>
        </w:drawing>
      </w:r>
      <w:r>
        <w:rPr>
          <w:noProof/>
        </w:rPr>
        <w:t xml:space="preserve">            </w:t>
      </w:r>
      <w:r>
        <w:rPr>
          <w:noProof/>
        </w:rPr>
        <w:drawing>
          <wp:inline distT="0" distB="0" distL="0" distR="0" wp14:anchorId="4EC013CD" wp14:editId="26150720">
            <wp:extent cx="141922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inline>
        </w:drawing>
      </w:r>
    </w:p>
    <w:p w14:paraId="3CE33117" w14:textId="77777777" w:rsidR="00615E09" w:rsidRPr="002E1DF4" w:rsidRDefault="00615E09" w:rsidP="00615E09">
      <w:pPr>
        <w:pStyle w:val="NormalWeb"/>
        <w:spacing w:before="0" w:beforeAutospacing="0" w:after="200" w:afterAutospacing="0"/>
        <w:jc w:val="center"/>
        <w:rPr>
          <w:rFonts w:ascii="Bookman Old Style" w:hAnsi="Bookman Old Style"/>
          <w:sz w:val="36"/>
        </w:rPr>
      </w:pPr>
      <w:r w:rsidRPr="002E1DF4">
        <w:rPr>
          <w:rFonts w:ascii="Bookman Old Style" w:hAnsi="Bookman Old Style"/>
          <w:b/>
          <w:bCs/>
          <w:color w:val="000000"/>
          <w:sz w:val="36"/>
        </w:rPr>
        <w:t>GUJARAT TECHNOLOGY UNIVERSITY</w:t>
      </w:r>
    </w:p>
    <w:p w14:paraId="7329EC98" w14:textId="77777777" w:rsidR="00615E09" w:rsidRDefault="00615E09" w:rsidP="00615E09">
      <w:pPr>
        <w:pStyle w:val="NormalWeb"/>
        <w:spacing w:before="0" w:beforeAutospacing="0" w:after="200" w:afterAutospacing="0"/>
        <w:rPr>
          <w:b/>
          <w:bCs/>
          <w:color w:val="000000"/>
          <w:u w:val="single"/>
        </w:rPr>
      </w:pPr>
      <w:r>
        <w:rPr>
          <w:noProof/>
        </w:rPr>
        <w:drawing>
          <wp:inline distT="0" distB="0" distL="0" distR="0" wp14:anchorId="42C7B437" wp14:editId="02597F92">
            <wp:extent cx="5943600" cy="1343849"/>
            <wp:effectExtent l="76200" t="76200" r="114300" b="1231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343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0D15D1" w14:textId="1492C122" w:rsidR="00797E5F" w:rsidRDefault="004433E8">
      <w:r>
        <w:t xml:space="preserve">     </w:t>
      </w:r>
      <w:r w:rsidR="00615E09">
        <w:t xml:space="preserve">                 </w:t>
      </w:r>
      <w:r>
        <w:t xml:space="preserve">                         </w:t>
      </w:r>
      <w:r w:rsidR="00615E09">
        <w:t xml:space="preserve">          </w:t>
      </w:r>
    </w:p>
    <w:p w14:paraId="62C6ED0F" w14:textId="77777777" w:rsidR="000B66D8" w:rsidRDefault="000B66D8" w:rsidP="000B66D8">
      <w:pPr>
        <w:pStyle w:val="Default"/>
      </w:pPr>
    </w:p>
    <w:p w14:paraId="4138D983" w14:textId="4340AF52" w:rsidR="004433E8" w:rsidRPr="000F261D" w:rsidRDefault="000B66D8" w:rsidP="004433E8">
      <w:pPr>
        <w:jc w:val="center"/>
        <w:rPr>
          <w:b/>
          <w:bCs/>
          <w:sz w:val="24"/>
          <w:szCs w:val="24"/>
          <w:u w:val="single"/>
        </w:rPr>
      </w:pPr>
      <w:r w:rsidRPr="000F261D">
        <w:rPr>
          <w:b/>
          <w:bCs/>
          <w:sz w:val="24"/>
          <w:szCs w:val="24"/>
          <w:u w:val="single"/>
        </w:rPr>
        <w:t xml:space="preserve"> A report on </w:t>
      </w:r>
      <w:r w:rsidR="00EB5186" w:rsidRPr="000F261D">
        <w:rPr>
          <w:b/>
          <w:bCs/>
          <w:sz w:val="24"/>
          <w:szCs w:val="24"/>
          <w:u w:val="single"/>
        </w:rPr>
        <w:t xml:space="preserve">Awareness Program: </w:t>
      </w:r>
      <w:r w:rsidR="000F261D" w:rsidRPr="000F261D">
        <w:rPr>
          <w:b/>
          <w:bCs/>
          <w:sz w:val="24"/>
          <w:szCs w:val="24"/>
          <w:u w:val="single"/>
        </w:rPr>
        <w:t>Creativity, Innovation and Entrepreneurship</w:t>
      </w:r>
    </w:p>
    <w:p w14:paraId="387C28EB" w14:textId="77777777" w:rsidR="000F261D" w:rsidRPr="000F261D" w:rsidRDefault="00F622D4" w:rsidP="00F622D4">
      <w:pPr>
        <w:rPr>
          <w:b/>
          <w:bCs/>
          <w:sz w:val="24"/>
          <w:szCs w:val="24"/>
        </w:rPr>
      </w:pPr>
      <w:r w:rsidRPr="000F261D">
        <w:rPr>
          <w:b/>
          <w:bCs/>
          <w:sz w:val="24"/>
          <w:szCs w:val="24"/>
        </w:rPr>
        <w:t>Event Name</w:t>
      </w:r>
      <w:r w:rsidRPr="000F261D">
        <w:rPr>
          <w:sz w:val="24"/>
          <w:szCs w:val="24"/>
        </w:rPr>
        <w:t xml:space="preserve">: </w:t>
      </w:r>
      <w:r w:rsidR="000F261D" w:rsidRPr="000F261D">
        <w:rPr>
          <w:b/>
          <w:bCs/>
          <w:sz w:val="24"/>
          <w:szCs w:val="24"/>
        </w:rPr>
        <w:t>Creativity, Innovation and Entrepreneurship</w:t>
      </w:r>
      <w:r w:rsidR="000F261D" w:rsidRPr="000F261D">
        <w:rPr>
          <w:b/>
          <w:bCs/>
          <w:sz w:val="24"/>
          <w:szCs w:val="24"/>
        </w:rPr>
        <w:t xml:space="preserve"> </w:t>
      </w:r>
    </w:p>
    <w:p w14:paraId="2A3916B0" w14:textId="47DB4BC7" w:rsidR="00B74AB6" w:rsidRPr="000F261D" w:rsidRDefault="00F622D4" w:rsidP="00F622D4">
      <w:pPr>
        <w:rPr>
          <w:b/>
          <w:bCs/>
          <w:sz w:val="24"/>
          <w:szCs w:val="24"/>
        </w:rPr>
      </w:pPr>
      <w:r w:rsidRPr="000F261D">
        <w:rPr>
          <w:b/>
          <w:bCs/>
          <w:sz w:val="24"/>
          <w:szCs w:val="24"/>
        </w:rPr>
        <w:t>Event Date</w:t>
      </w:r>
      <w:r w:rsidR="000F261D" w:rsidRPr="000F261D">
        <w:rPr>
          <w:b/>
          <w:bCs/>
          <w:sz w:val="24"/>
          <w:szCs w:val="24"/>
        </w:rPr>
        <w:t>:</w:t>
      </w:r>
      <w:r w:rsidR="000F261D" w:rsidRPr="000F261D">
        <w:rPr>
          <w:sz w:val="24"/>
          <w:szCs w:val="24"/>
        </w:rPr>
        <w:t xml:space="preserve"> </w:t>
      </w:r>
      <w:r w:rsidR="000F261D" w:rsidRPr="000F261D">
        <w:rPr>
          <w:b/>
          <w:sz w:val="24"/>
          <w:szCs w:val="24"/>
        </w:rPr>
        <w:t>21</w:t>
      </w:r>
      <w:r w:rsidR="000F261D" w:rsidRPr="000F261D">
        <w:rPr>
          <w:b/>
          <w:sz w:val="24"/>
          <w:szCs w:val="24"/>
          <w:vertAlign w:val="superscript"/>
        </w:rPr>
        <w:t>st</w:t>
      </w:r>
      <w:r w:rsidR="000F261D" w:rsidRPr="000F261D">
        <w:rPr>
          <w:b/>
          <w:sz w:val="24"/>
          <w:szCs w:val="24"/>
        </w:rPr>
        <w:t xml:space="preserve"> August</w:t>
      </w:r>
      <w:r w:rsidR="000F261D" w:rsidRPr="000F261D">
        <w:rPr>
          <w:b/>
          <w:sz w:val="24"/>
          <w:szCs w:val="24"/>
        </w:rPr>
        <w:t xml:space="preserve"> 2023</w:t>
      </w:r>
    </w:p>
    <w:p w14:paraId="118CE1EE" w14:textId="65389E3C" w:rsidR="00C80E76" w:rsidRPr="000F261D" w:rsidRDefault="00F622D4" w:rsidP="00B00978">
      <w:pPr>
        <w:jc w:val="both"/>
        <w:rPr>
          <w:b/>
          <w:bCs/>
          <w:sz w:val="24"/>
          <w:szCs w:val="24"/>
          <w:u w:val="single"/>
        </w:rPr>
      </w:pPr>
      <w:r w:rsidRPr="000F261D">
        <w:rPr>
          <w:b/>
          <w:bCs/>
          <w:sz w:val="24"/>
          <w:szCs w:val="24"/>
          <w:u w:val="single"/>
        </w:rPr>
        <w:t>Brief Description of the Event:</w:t>
      </w:r>
    </w:p>
    <w:p w14:paraId="507129E8" w14:textId="762D85B0" w:rsidR="000F261D" w:rsidRPr="000F261D" w:rsidRDefault="000F261D" w:rsidP="000F261D">
      <w:pPr>
        <w:jc w:val="both"/>
        <w:rPr>
          <w:bCs/>
          <w:sz w:val="24"/>
          <w:szCs w:val="24"/>
        </w:rPr>
      </w:pPr>
      <w:r w:rsidRPr="000F261D">
        <w:rPr>
          <w:bCs/>
          <w:sz w:val="24"/>
          <w:szCs w:val="24"/>
        </w:rPr>
        <w:t>On the auspicious occasion of World Entrepreneurship Day, the Entrepreneurship Development Cell and SSIP 2.0 organized a remarkable event titled "Creativity, Innovation and Entrepreneurship" at Shree Naranjibhai Lalbhai Patel College of Pharmacy, Umrakh, on 21</w:t>
      </w:r>
      <w:r w:rsidRPr="000F261D">
        <w:rPr>
          <w:bCs/>
          <w:sz w:val="24"/>
          <w:szCs w:val="24"/>
          <w:vertAlign w:val="superscript"/>
        </w:rPr>
        <w:t>st</w:t>
      </w:r>
      <w:r w:rsidRPr="000F261D">
        <w:rPr>
          <w:bCs/>
          <w:sz w:val="24"/>
          <w:szCs w:val="24"/>
        </w:rPr>
        <w:t xml:space="preserve"> </w:t>
      </w:r>
      <w:r w:rsidRPr="000F261D">
        <w:rPr>
          <w:bCs/>
          <w:sz w:val="24"/>
          <w:szCs w:val="24"/>
        </w:rPr>
        <w:t>August 2023.</w:t>
      </w:r>
    </w:p>
    <w:p w14:paraId="7B7E0BE9" w14:textId="2ED173D0" w:rsidR="00B00978" w:rsidRDefault="000F261D" w:rsidP="000F261D">
      <w:pPr>
        <w:jc w:val="both"/>
        <w:rPr>
          <w:bCs/>
          <w:sz w:val="24"/>
          <w:szCs w:val="24"/>
        </w:rPr>
      </w:pPr>
      <w:r w:rsidRPr="000F261D">
        <w:rPr>
          <w:bCs/>
          <w:sz w:val="24"/>
          <w:szCs w:val="24"/>
        </w:rPr>
        <w:t>The event aimed to inspire and educate students about the vital role of creativity, innovation, and entrepreneurship in today's dynamic and competitive world. It brought together budding entrepreneurs, experienced industry professionals, and esteemed educators to share insights, experiences, and foster a culture of entrepreneurship among the participants.</w:t>
      </w:r>
    </w:p>
    <w:p w14:paraId="376535EF" w14:textId="77777777" w:rsidR="000F261D" w:rsidRPr="000F261D" w:rsidRDefault="000F261D" w:rsidP="000F261D">
      <w:pPr>
        <w:jc w:val="both"/>
        <w:rPr>
          <w:b/>
          <w:bCs/>
          <w:sz w:val="24"/>
          <w:szCs w:val="24"/>
        </w:rPr>
      </w:pPr>
      <w:r w:rsidRPr="000F261D">
        <w:rPr>
          <w:b/>
          <w:bCs/>
          <w:sz w:val="24"/>
          <w:szCs w:val="24"/>
        </w:rPr>
        <w:t>Inauguration and Keynote Address:</w:t>
      </w:r>
    </w:p>
    <w:p w14:paraId="3454B22D" w14:textId="5AA13EEE" w:rsidR="000F261D" w:rsidRPr="000F261D" w:rsidRDefault="000F261D" w:rsidP="000F261D">
      <w:pPr>
        <w:jc w:val="both"/>
        <w:rPr>
          <w:bCs/>
          <w:sz w:val="24"/>
          <w:szCs w:val="24"/>
        </w:rPr>
      </w:pPr>
      <w:r w:rsidRPr="000F261D">
        <w:rPr>
          <w:bCs/>
          <w:sz w:val="24"/>
          <w:szCs w:val="24"/>
        </w:rPr>
        <w:t xml:space="preserve">The event commenced with a grand inauguration, marked by the lighting of the lamp by distinguished guests, faculty members, and student representatives. The keynote address was delivered by a renowned </w:t>
      </w:r>
      <w:r w:rsidRPr="000F261D">
        <w:rPr>
          <w:bCs/>
          <w:sz w:val="24"/>
          <w:szCs w:val="24"/>
        </w:rPr>
        <w:t>entrepreneur</w:t>
      </w:r>
      <w:r w:rsidRPr="000F261D">
        <w:rPr>
          <w:bCs/>
          <w:sz w:val="24"/>
          <w:szCs w:val="24"/>
        </w:rPr>
        <w:t xml:space="preserve">, </w:t>
      </w:r>
      <w:proofErr w:type="spellStart"/>
      <w:r>
        <w:rPr>
          <w:bCs/>
          <w:sz w:val="24"/>
          <w:szCs w:val="24"/>
        </w:rPr>
        <w:t>Dr.</w:t>
      </w:r>
      <w:proofErr w:type="spellEnd"/>
      <w:r>
        <w:rPr>
          <w:bCs/>
          <w:sz w:val="24"/>
          <w:szCs w:val="24"/>
        </w:rPr>
        <w:t xml:space="preserve"> </w:t>
      </w:r>
      <w:proofErr w:type="spellStart"/>
      <w:r>
        <w:rPr>
          <w:bCs/>
          <w:sz w:val="24"/>
          <w:szCs w:val="24"/>
        </w:rPr>
        <w:t>Mulchand</w:t>
      </w:r>
      <w:proofErr w:type="spellEnd"/>
      <w:r>
        <w:rPr>
          <w:bCs/>
          <w:sz w:val="24"/>
          <w:szCs w:val="24"/>
        </w:rPr>
        <w:t xml:space="preserve"> Sen</w:t>
      </w:r>
      <w:r w:rsidRPr="000F261D">
        <w:rPr>
          <w:bCs/>
          <w:sz w:val="24"/>
          <w:szCs w:val="24"/>
        </w:rPr>
        <w:t>, who shared his journey, emphasizing the importance of creativity and innovation in his entrepreneurial success.</w:t>
      </w:r>
    </w:p>
    <w:p w14:paraId="52070F1F" w14:textId="3AB7F002" w:rsidR="00B00978" w:rsidRDefault="000F261D" w:rsidP="00B00978">
      <w:pPr>
        <w:jc w:val="both"/>
        <w:rPr>
          <w:bCs/>
          <w:sz w:val="24"/>
          <w:szCs w:val="24"/>
        </w:rPr>
      </w:pPr>
      <w:r w:rsidRPr="000F261D">
        <w:rPr>
          <w:bCs/>
          <w:sz w:val="24"/>
          <w:szCs w:val="24"/>
        </w:rPr>
        <w:t xml:space="preserve">The event featured hands-on workshops focused on enhancing creativity and fostering an entrepreneurial mindset. Participants actively participated in brainstorming sessions, idea </w:t>
      </w:r>
      <w:r w:rsidRPr="000F261D">
        <w:rPr>
          <w:bCs/>
          <w:sz w:val="24"/>
          <w:szCs w:val="24"/>
        </w:rPr>
        <w:lastRenderedPageBreak/>
        <w:t>generation exercises, and problem-solving activities, gaining practical insights into the entrepreneurial process.</w:t>
      </w:r>
      <w:r>
        <w:rPr>
          <w:bCs/>
          <w:sz w:val="24"/>
          <w:szCs w:val="24"/>
        </w:rPr>
        <w:t xml:space="preserve"> </w:t>
      </w:r>
    </w:p>
    <w:p w14:paraId="26D74667" w14:textId="77777777" w:rsidR="000F261D" w:rsidRPr="000F261D" w:rsidRDefault="000F261D" w:rsidP="000F261D">
      <w:pPr>
        <w:jc w:val="both"/>
        <w:rPr>
          <w:b/>
          <w:bCs/>
          <w:sz w:val="24"/>
          <w:szCs w:val="24"/>
        </w:rPr>
      </w:pPr>
      <w:r w:rsidRPr="000F261D">
        <w:rPr>
          <w:b/>
          <w:bCs/>
          <w:sz w:val="24"/>
          <w:szCs w:val="24"/>
        </w:rPr>
        <w:t>Networking Opportunities:</w:t>
      </w:r>
    </w:p>
    <w:p w14:paraId="3D7F5B49" w14:textId="7D781991" w:rsidR="000F261D" w:rsidRDefault="000F261D" w:rsidP="000F261D">
      <w:pPr>
        <w:jc w:val="both"/>
        <w:rPr>
          <w:bCs/>
          <w:sz w:val="24"/>
          <w:szCs w:val="24"/>
        </w:rPr>
      </w:pPr>
      <w:r w:rsidRPr="000F261D">
        <w:rPr>
          <w:bCs/>
          <w:sz w:val="24"/>
          <w:szCs w:val="24"/>
        </w:rPr>
        <w:t xml:space="preserve">The event provided ample networking opportunities, allowing participants to connect with like-minded individuals, industry professionals, and potential collaborators. Informal interactions facilitated the exchange of ideas and the formation of valuable connections for future entrepreneurial </w:t>
      </w:r>
      <w:r w:rsidR="00237C11" w:rsidRPr="000F261D">
        <w:rPr>
          <w:bCs/>
          <w:sz w:val="24"/>
          <w:szCs w:val="24"/>
        </w:rPr>
        <w:t>endeavours</w:t>
      </w:r>
      <w:r w:rsidRPr="000F261D">
        <w:rPr>
          <w:bCs/>
          <w:sz w:val="24"/>
          <w:szCs w:val="24"/>
        </w:rPr>
        <w:t>.</w:t>
      </w:r>
    </w:p>
    <w:p w14:paraId="198728DE" w14:textId="74D29473" w:rsidR="00237C11" w:rsidRPr="00237C11" w:rsidRDefault="00237C11" w:rsidP="00237C11">
      <w:pPr>
        <w:jc w:val="both"/>
        <w:rPr>
          <w:bCs/>
          <w:sz w:val="24"/>
          <w:szCs w:val="24"/>
        </w:rPr>
      </w:pPr>
      <w:r>
        <w:rPr>
          <w:bCs/>
          <w:sz w:val="24"/>
          <w:szCs w:val="24"/>
        </w:rPr>
        <w:t>T</w:t>
      </w:r>
      <w:r w:rsidRPr="00237C11">
        <w:rPr>
          <w:bCs/>
          <w:sz w:val="24"/>
          <w:szCs w:val="24"/>
        </w:rPr>
        <w:t>he "Creativity, Innovation and Entrepreneurship" event at Shree Naranjibhai Lalbhai Patel College of Pharmacy, Umrakh, successfully inspired and educated the participants about the critical role of creativity and innovation in the entrepreneurial landscape. The engaging sessions, interactive workshops, and networking opportunities contributed to creating a vibrant entrepreneurial ecosystem within the institution. The event served as a catalyst for nurturing the entrepreneurial spirit among the students, empowering them to embark on innovative ventures and contribute to the growth of the entrepreneurial ecosystem.</w:t>
      </w:r>
    </w:p>
    <w:p w14:paraId="212E0AE7" w14:textId="66D2A71E" w:rsidR="00237C11" w:rsidRDefault="00237C11" w:rsidP="00237C11">
      <w:pPr>
        <w:jc w:val="both"/>
        <w:rPr>
          <w:bCs/>
          <w:sz w:val="24"/>
          <w:szCs w:val="24"/>
        </w:rPr>
      </w:pPr>
      <w:r w:rsidRPr="00237C11">
        <w:rPr>
          <w:bCs/>
          <w:sz w:val="24"/>
          <w:szCs w:val="24"/>
        </w:rPr>
        <w:t>This event stands as a testament to the commitment of the Entrepreneurship Development Cell and SSIP 2.0 in fostering a culture of entrepreneurship and innovation, preparing the students for the challenges and opportunities of the dynamic business world.</w:t>
      </w:r>
      <w:r>
        <w:rPr>
          <w:bCs/>
          <w:sz w:val="24"/>
          <w:szCs w:val="24"/>
        </w:rPr>
        <w:t xml:space="preserve"> </w:t>
      </w:r>
      <w:proofErr w:type="spellStart"/>
      <w:r w:rsidRPr="00237C11">
        <w:rPr>
          <w:bCs/>
          <w:sz w:val="24"/>
          <w:szCs w:val="24"/>
        </w:rPr>
        <w:t>Dr.</w:t>
      </w:r>
      <w:proofErr w:type="spellEnd"/>
      <w:r w:rsidRPr="00237C11">
        <w:rPr>
          <w:bCs/>
          <w:sz w:val="24"/>
          <w:szCs w:val="24"/>
        </w:rPr>
        <w:t xml:space="preserve"> </w:t>
      </w:r>
      <w:proofErr w:type="spellStart"/>
      <w:r w:rsidRPr="00237C11">
        <w:rPr>
          <w:bCs/>
          <w:sz w:val="24"/>
          <w:szCs w:val="24"/>
        </w:rPr>
        <w:t>Biren</w:t>
      </w:r>
      <w:proofErr w:type="spellEnd"/>
      <w:r w:rsidRPr="00237C11">
        <w:rPr>
          <w:bCs/>
          <w:sz w:val="24"/>
          <w:szCs w:val="24"/>
        </w:rPr>
        <w:t xml:space="preserve"> Shah concluded the session with vote of thanks</w:t>
      </w:r>
      <w:r>
        <w:rPr>
          <w:bCs/>
          <w:sz w:val="24"/>
          <w:szCs w:val="24"/>
        </w:rPr>
        <w:t>.</w:t>
      </w:r>
    </w:p>
    <w:p w14:paraId="3A6227C7" w14:textId="77777777" w:rsidR="00237C11" w:rsidRDefault="00237C11" w:rsidP="00237C11">
      <w:pPr>
        <w:jc w:val="both"/>
        <w:rPr>
          <w:bCs/>
          <w:sz w:val="24"/>
          <w:szCs w:val="24"/>
        </w:rPr>
      </w:pPr>
    </w:p>
    <w:p w14:paraId="6FE721FD" w14:textId="24E9BEEA" w:rsidR="00237C11" w:rsidRDefault="00237C11" w:rsidP="00237C11">
      <w:pPr>
        <w:jc w:val="both"/>
      </w:pPr>
      <w:r>
        <w:rPr>
          <w:noProof/>
        </w:rPr>
        <w:t xml:space="preserve">  </w:t>
      </w:r>
      <w:r>
        <w:rPr>
          <w:noProof/>
        </w:rPr>
        <w:drawing>
          <wp:inline distT="0" distB="0" distL="0" distR="0" wp14:anchorId="7F22E394" wp14:editId="438D32A6">
            <wp:extent cx="2743200" cy="3714750"/>
            <wp:effectExtent l="76200" t="76200" r="13335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371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37C11">
        <w:t xml:space="preserve"> </w:t>
      </w:r>
      <w:r>
        <w:rPr>
          <w:noProof/>
        </w:rPr>
        <w:drawing>
          <wp:inline distT="0" distB="0" distL="0" distR="0" wp14:anchorId="048BDB33" wp14:editId="144B3981">
            <wp:extent cx="2457450" cy="3714750"/>
            <wp:effectExtent l="76200" t="76200" r="13335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0" cy="371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4DE190" w14:textId="69519F95" w:rsidR="00237C11" w:rsidRDefault="00237C11" w:rsidP="00237C11">
      <w:pPr>
        <w:jc w:val="both"/>
      </w:pPr>
    </w:p>
    <w:p w14:paraId="7B63F8FB" w14:textId="723B71B8" w:rsidR="00237C11" w:rsidRDefault="00237C11" w:rsidP="00237C11">
      <w:pPr>
        <w:jc w:val="both"/>
        <w:rPr>
          <w:noProof/>
        </w:rPr>
      </w:pPr>
      <w:r>
        <w:rPr>
          <w:noProof/>
        </w:rPr>
        <w:lastRenderedPageBreak/>
        <w:drawing>
          <wp:inline distT="0" distB="0" distL="0" distR="0" wp14:anchorId="21603F8B" wp14:editId="1C11CEE9">
            <wp:extent cx="5731510" cy="3990975"/>
            <wp:effectExtent l="76200" t="76200" r="135890"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990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869F12" w14:textId="09C33014" w:rsidR="00237C11" w:rsidRDefault="00237C11" w:rsidP="00237C11">
      <w:pPr>
        <w:jc w:val="both"/>
        <w:rPr>
          <w:noProof/>
        </w:rPr>
      </w:pPr>
      <w:r>
        <w:rPr>
          <w:noProof/>
        </w:rPr>
        <w:drawing>
          <wp:inline distT="0" distB="0" distL="0" distR="0" wp14:anchorId="4222FD9B" wp14:editId="6A0CD7E4">
            <wp:extent cx="5731510" cy="3695700"/>
            <wp:effectExtent l="76200" t="76200" r="135890"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695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183879" w14:textId="12F716D4" w:rsidR="00237C11" w:rsidRDefault="00237C11" w:rsidP="00237C11">
      <w:pPr>
        <w:jc w:val="both"/>
        <w:rPr>
          <w:noProof/>
        </w:rPr>
      </w:pPr>
    </w:p>
    <w:p w14:paraId="2C3371C6" w14:textId="4CA07998" w:rsidR="00237C11" w:rsidRDefault="00237C11" w:rsidP="00237C11">
      <w:pPr>
        <w:jc w:val="both"/>
        <w:rPr>
          <w:noProof/>
        </w:rPr>
      </w:pPr>
    </w:p>
    <w:p w14:paraId="43658CB1" w14:textId="21A39484" w:rsidR="00237C11" w:rsidRDefault="00237C11" w:rsidP="00237C11">
      <w:pPr>
        <w:jc w:val="both"/>
        <w:rPr>
          <w:noProof/>
        </w:rPr>
      </w:pPr>
      <w:r>
        <w:rPr>
          <w:noProof/>
        </w:rPr>
        <w:lastRenderedPageBreak/>
        <w:t xml:space="preserve">                                      </w:t>
      </w:r>
      <w:r>
        <w:rPr>
          <w:noProof/>
        </w:rPr>
        <w:drawing>
          <wp:inline distT="0" distB="0" distL="0" distR="0" wp14:anchorId="7A7AB0D1" wp14:editId="3BD5F392">
            <wp:extent cx="3257550" cy="3990975"/>
            <wp:effectExtent l="76200" t="76200" r="133350" b="142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3990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C4537A" w14:textId="2C8EA567" w:rsidR="00FF2B95" w:rsidRPr="00B74AB6" w:rsidRDefault="00237C11" w:rsidP="00B74AB6">
      <w:pPr>
        <w:jc w:val="both"/>
        <w:rPr>
          <w:noProof/>
        </w:rPr>
      </w:pPr>
      <w:r>
        <w:rPr>
          <w:noProof/>
        </w:rPr>
        <w:drawing>
          <wp:inline distT="0" distB="0" distL="0" distR="0" wp14:anchorId="247B88C2" wp14:editId="4FB0BD96">
            <wp:extent cx="5731510" cy="4298950"/>
            <wp:effectExtent l="76200" t="76200" r="135890" b="139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GoBack"/>
      <w:bookmarkEnd w:id="0"/>
    </w:p>
    <w:sectPr w:rsidR="00FF2B95" w:rsidRPr="00B74A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00C6A" w14:textId="77777777" w:rsidR="004C487E" w:rsidRDefault="004C487E" w:rsidP="00E11673">
      <w:pPr>
        <w:spacing w:after="0" w:line="240" w:lineRule="auto"/>
      </w:pPr>
      <w:r>
        <w:separator/>
      </w:r>
    </w:p>
  </w:endnote>
  <w:endnote w:type="continuationSeparator" w:id="0">
    <w:p w14:paraId="3C8EC403" w14:textId="77777777" w:rsidR="004C487E" w:rsidRDefault="004C487E" w:rsidP="00E11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93672" w14:textId="77777777" w:rsidR="004C487E" w:rsidRDefault="004C487E" w:rsidP="00E11673">
      <w:pPr>
        <w:spacing w:after="0" w:line="240" w:lineRule="auto"/>
      </w:pPr>
      <w:r>
        <w:separator/>
      </w:r>
    </w:p>
  </w:footnote>
  <w:footnote w:type="continuationSeparator" w:id="0">
    <w:p w14:paraId="14EF0580" w14:textId="77777777" w:rsidR="004C487E" w:rsidRDefault="004C487E" w:rsidP="00E116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E09"/>
    <w:rsid w:val="000026A7"/>
    <w:rsid w:val="0009465E"/>
    <w:rsid w:val="000A1944"/>
    <w:rsid w:val="000B66D8"/>
    <w:rsid w:val="000C244A"/>
    <w:rsid w:val="000D470B"/>
    <w:rsid w:val="000F261D"/>
    <w:rsid w:val="002117AC"/>
    <w:rsid w:val="00237C11"/>
    <w:rsid w:val="00245488"/>
    <w:rsid w:val="002C2442"/>
    <w:rsid w:val="002C2923"/>
    <w:rsid w:val="00320025"/>
    <w:rsid w:val="003E1E08"/>
    <w:rsid w:val="004433E8"/>
    <w:rsid w:val="00465EC8"/>
    <w:rsid w:val="004C487E"/>
    <w:rsid w:val="0050515B"/>
    <w:rsid w:val="00602FA3"/>
    <w:rsid w:val="00615E09"/>
    <w:rsid w:val="006E6943"/>
    <w:rsid w:val="007701C7"/>
    <w:rsid w:val="00797E5F"/>
    <w:rsid w:val="007E5E15"/>
    <w:rsid w:val="00831437"/>
    <w:rsid w:val="00850764"/>
    <w:rsid w:val="008B35B7"/>
    <w:rsid w:val="008D16D5"/>
    <w:rsid w:val="00956817"/>
    <w:rsid w:val="009623C6"/>
    <w:rsid w:val="00971F90"/>
    <w:rsid w:val="009A66FF"/>
    <w:rsid w:val="00A536FF"/>
    <w:rsid w:val="00A7273A"/>
    <w:rsid w:val="00AB7AEB"/>
    <w:rsid w:val="00AD01E6"/>
    <w:rsid w:val="00AF2D22"/>
    <w:rsid w:val="00B00978"/>
    <w:rsid w:val="00B0590E"/>
    <w:rsid w:val="00B32D34"/>
    <w:rsid w:val="00B74AB6"/>
    <w:rsid w:val="00BD14A8"/>
    <w:rsid w:val="00C80E76"/>
    <w:rsid w:val="00C84D93"/>
    <w:rsid w:val="00CD360F"/>
    <w:rsid w:val="00CD3FEE"/>
    <w:rsid w:val="00D342DF"/>
    <w:rsid w:val="00DA32F9"/>
    <w:rsid w:val="00DD6ECC"/>
    <w:rsid w:val="00E006F6"/>
    <w:rsid w:val="00E11673"/>
    <w:rsid w:val="00E97044"/>
    <w:rsid w:val="00EB5186"/>
    <w:rsid w:val="00ED1EB6"/>
    <w:rsid w:val="00EE5B82"/>
    <w:rsid w:val="00F052DA"/>
    <w:rsid w:val="00F622D4"/>
    <w:rsid w:val="00FF2B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6340B"/>
  <w15:chartTrackingRefBased/>
  <w15:docId w15:val="{28948267-4384-4BAB-8433-67F8AC64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15E0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E116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673"/>
  </w:style>
  <w:style w:type="paragraph" w:styleId="Footer">
    <w:name w:val="footer"/>
    <w:basedOn w:val="Normal"/>
    <w:link w:val="FooterChar"/>
    <w:uiPriority w:val="99"/>
    <w:unhideWhenUsed/>
    <w:rsid w:val="00E116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673"/>
  </w:style>
  <w:style w:type="paragraph" w:customStyle="1" w:styleId="Default">
    <w:name w:val="Default"/>
    <w:rsid w:val="000B66D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329294">
      <w:bodyDiv w:val="1"/>
      <w:marLeft w:val="0"/>
      <w:marRight w:val="0"/>
      <w:marTop w:val="0"/>
      <w:marBottom w:val="0"/>
      <w:divBdr>
        <w:top w:val="none" w:sz="0" w:space="0" w:color="auto"/>
        <w:left w:val="none" w:sz="0" w:space="0" w:color="auto"/>
        <w:bottom w:val="none" w:sz="0" w:space="0" w:color="auto"/>
        <w:right w:val="none" w:sz="0" w:space="0" w:color="auto"/>
      </w:divBdr>
      <w:divsChild>
        <w:div w:id="1597252761">
          <w:marLeft w:val="0"/>
          <w:marRight w:val="0"/>
          <w:marTop w:val="0"/>
          <w:marBottom w:val="0"/>
          <w:divBdr>
            <w:top w:val="single" w:sz="2" w:space="0" w:color="D9D9E3"/>
            <w:left w:val="single" w:sz="2" w:space="0" w:color="D9D9E3"/>
            <w:bottom w:val="single" w:sz="2" w:space="0" w:color="D9D9E3"/>
            <w:right w:val="single" w:sz="2" w:space="0" w:color="D9D9E3"/>
          </w:divBdr>
          <w:divsChild>
            <w:div w:id="1757750627">
              <w:marLeft w:val="0"/>
              <w:marRight w:val="0"/>
              <w:marTop w:val="100"/>
              <w:marBottom w:val="100"/>
              <w:divBdr>
                <w:top w:val="single" w:sz="2" w:space="0" w:color="D9D9E3"/>
                <w:left w:val="single" w:sz="2" w:space="0" w:color="D9D9E3"/>
                <w:bottom w:val="single" w:sz="2" w:space="0" w:color="D9D9E3"/>
                <w:right w:val="single" w:sz="2" w:space="0" w:color="D9D9E3"/>
              </w:divBdr>
              <w:divsChild>
                <w:div w:id="969481874">
                  <w:marLeft w:val="0"/>
                  <w:marRight w:val="0"/>
                  <w:marTop w:val="0"/>
                  <w:marBottom w:val="0"/>
                  <w:divBdr>
                    <w:top w:val="single" w:sz="2" w:space="0" w:color="D9D9E3"/>
                    <w:left w:val="single" w:sz="2" w:space="0" w:color="D9D9E3"/>
                    <w:bottom w:val="single" w:sz="2" w:space="0" w:color="D9D9E3"/>
                    <w:right w:val="single" w:sz="2" w:space="0" w:color="D9D9E3"/>
                  </w:divBdr>
                  <w:divsChild>
                    <w:div w:id="1629822809">
                      <w:marLeft w:val="0"/>
                      <w:marRight w:val="0"/>
                      <w:marTop w:val="0"/>
                      <w:marBottom w:val="0"/>
                      <w:divBdr>
                        <w:top w:val="single" w:sz="2" w:space="0" w:color="D9D9E3"/>
                        <w:left w:val="single" w:sz="2" w:space="0" w:color="D9D9E3"/>
                        <w:bottom w:val="single" w:sz="2" w:space="0" w:color="D9D9E3"/>
                        <w:right w:val="single" w:sz="2" w:space="0" w:color="D9D9E3"/>
                      </w:divBdr>
                      <w:divsChild>
                        <w:div w:id="776143274">
                          <w:marLeft w:val="0"/>
                          <w:marRight w:val="0"/>
                          <w:marTop w:val="0"/>
                          <w:marBottom w:val="0"/>
                          <w:divBdr>
                            <w:top w:val="single" w:sz="2" w:space="0" w:color="D9D9E3"/>
                            <w:left w:val="single" w:sz="2" w:space="0" w:color="D9D9E3"/>
                            <w:bottom w:val="single" w:sz="2" w:space="0" w:color="D9D9E3"/>
                            <w:right w:val="single" w:sz="2" w:space="0" w:color="D9D9E3"/>
                          </w:divBdr>
                          <w:divsChild>
                            <w:div w:id="1799451797">
                              <w:marLeft w:val="0"/>
                              <w:marRight w:val="0"/>
                              <w:marTop w:val="0"/>
                              <w:marBottom w:val="0"/>
                              <w:divBdr>
                                <w:top w:val="single" w:sz="2" w:space="0" w:color="D9D9E3"/>
                                <w:left w:val="single" w:sz="2" w:space="0" w:color="D9D9E3"/>
                                <w:bottom w:val="single" w:sz="2" w:space="0" w:color="D9D9E3"/>
                                <w:right w:val="single" w:sz="2" w:space="0" w:color="D9D9E3"/>
                              </w:divBdr>
                              <w:divsChild>
                                <w:div w:id="428308928">
                                  <w:marLeft w:val="0"/>
                                  <w:marRight w:val="0"/>
                                  <w:marTop w:val="0"/>
                                  <w:marBottom w:val="0"/>
                                  <w:divBdr>
                                    <w:top w:val="single" w:sz="2" w:space="0" w:color="D9D9E3"/>
                                    <w:left w:val="single" w:sz="2" w:space="0" w:color="D9D9E3"/>
                                    <w:bottom w:val="single" w:sz="2" w:space="0" w:color="D9D9E3"/>
                                    <w:right w:val="single" w:sz="2" w:space="0" w:color="D9D9E3"/>
                                  </w:divBdr>
                                  <w:divsChild>
                                    <w:div w:id="12713541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Ashok</dc:creator>
  <cp:keywords/>
  <dc:description/>
  <cp:lastModifiedBy>Bhumin</cp:lastModifiedBy>
  <cp:revision>3</cp:revision>
  <dcterms:created xsi:type="dcterms:W3CDTF">2024-02-01T05:15:00Z</dcterms:created>
  <dcterms:modified xsi:type="dcterms:W3CDTF">2024-02-01T05:16:00Z</dcterms:modified>
</cp:coreProperties>
</file>